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D6CBF" w14:textId="193A66C7" w:rsidR="002959C5" w:rsidRPr="00B53E57" w:rsidRDefault="0049071D" w:rsidP="00CA66EE">
      <w:pPr>
        <w:rPr>
          <w:b/>
          <w:bCs/>
          <w:sz w:val="44"/>
          <w:szCs w:val="44"/>
          <w:u w:val="single"/>
        </w:rPr>
      </w:pPr>
      <w:r w:rsidRPr="00B53E57">
        <w:rPr>
          <w:b/>
          <w:bCs/>
          <w:sz w:val="44"/>
          <w:szCs w:val="44"/>
          <w:u w:val="single"/>
        </w:rPr>
        <w:t xml:space="preserve">Skabelsens dag. </w:t>
      </w:r>
      <w:r w:rsidR="00341B72" w:rsidRPr="00B53E57">
        <w:rPr>
          <w:b/>
          <w:bCs/>
          <w:sz w:val="44"/>
          <w:szCs w:val="44"/>
          <w:u w:val="single"/>
        </w:rPr>
        <w:t>Ung</w:t>
      </w:r>
      <w:r w:rsidR="00EC4FDA" w:rsidRPr="00B53E57">
        <w:rPr>
          <w:b/>
          <w:bCs/>
          <w:sz w:val="44"/>
          <w:szCs w:val="44"/>
          <w:u w:val="single"/>
        </w:rPr>
        <w:t>e</w:t>
      </w:r>
      <w:r w:rsidR="00341B72" w:rsidRPr="00B53E57">
        <w:rPr>
          <w:b/>
          <w:bCs/>
          <w:sz w:val="44"/>
          <w:szCs w:val="44"/>
          <w:u w:val="single"/>
        </w:rPr>
        <w:t xml:space="preserve"> a</w:t>
      </w:r>
      <w:r w:rsidRPr="00B53E57">
        <w:rPr>
          <w:b/>
          <w:bCs/>
          <w:sz w:val="44"/>
          <w:szCs w:val="44"/>
          <w:u w:val="single"/>
        </w:rPr>
        <w:t>ndag</w:t>
      </w:r>
      <w:r w:rsidR="003A2541" w:rsidRPr="00B53E57">
        <w:rPr>
          <w:b/>
          <w:bCs/>
          <w:sz w:val="44"/>
          <w:szCs w:val="44"/>
          <w:u w:val="single"/>
        </w:rPr>
        <w:t>t</w:t>
      </w:r>
    </w:p>
    <w:p w14:paraId="35EE6D84" w14:textId="7D169E5D" w:rsidR="0049071D" w:rsidRPr="00CA66EE" w:rsidRDefault="004C2B4E" w:rsidP="00CA66EE">
      <w:r>
        <w:t>18. april</w:t>
      </w:r>
      <w:r w:rsidR="72E9ACAD">
        <w:t xml:space="preserve"> 2026</w:t>
      </w:r>
      <w:r w:rsidR="46763C76">
        <w:t xml:space="preserve"> </w:t>
      </w:r>
      <w:r w:rsidR="0087728C">
        <w:t>– gennemgået august 2026</w:t>
      </w:r>
      <w:r w:rsidR="46763C76">
        <w:t xml:space="preserve">   </w:t>
      </w:r>
    </w:p>
    <w:p w14:paraId="1A7343CD" w14:textId="5D68E73B" w:rsidR="0049071D" w:rsidRDefault="0049071D" w:rsidP="00CA66EE"/>
    <w:p w14:paraId="2DE53447" w14:textId="11EC5311" w:rsidR="0087728C" w:rsidRPr="00C23DF2" w:rsidRDefault="0087728C" w:rsidP="0087728C">
      <w:pPr>
        <w:rPr>
          <w:i/>
          <w:iCs/>
        </w:rPr>
      </w:pPr>
      <w:r w:rsidRPr="00C23DF2">
        <w:rPr>
          <w:i/>
          <w:iCs/>
        </w:rPr>
        <w:t>Denne liturgi</w:t>
      </w:r>
      <w:r>
        <w:rPr>
          <w:i/>
          <w:iCs/>
        </w:rPr>
        <w:t xml:space="preserve">, som i grundtræk er skabt af </w:t>
      </w:r>
      <w:r w:rsidRPr="00C23DF2">
        <w:rPr>
          <w:i/>
          <w:iCs/>
        </w:rPr>
        <w:t xml:space="preserve"> </w:t>
      </w:r>
      <w:r w:rsidR="00CF64D7">
        <w:rPr>
          <w:i/>
          <w:iCs/>
        </w:rPr>
        <w:t xml:space="preserve">sognepræst </w:t>
      </w:r>
      <w:r w:rsidRPr="00C23DF2">
        <w:rPr>
          <w:i/>
          <w:iCs/>
        </w:rPr>
        <w:t>Bertram Eiriksson</w:t>
      </w:r>
      <w:r w:rsidR="00E46E9F">
        <w:rPr>
          <w:i/>
          <w:iCs/>
        </w:rPr>
        <w:t xml:space="preserve"> og let ændret af sognepræst Martin Ishøy</w:t>
      </w:r>
      <w:r>
        <w:rPr>
          <w:i/>
          <w:iCs/>
        </w:rPr>
        <w:t>,</w:t>
      </w:r>
      <w:r w:rsidRPr="00C23DF2">
        <w:rPr>
          <w:i/>
          <w:iCs/>
        </w:rPr>
        <w:t xml:space="preserve"> kræver, at deltagerne kan samles i et åbent rum, hvor man kan stå i en cirkel. Der kan være </w:t>
      </w:r>
      <w:proofErr w:type="spellStart"/>
      <w:r w:rsidRPr="00C23DF2">
        <w:rPr>
          <w:i/>
          <w:iCs/>
        </w:rPr>
        <w:t>fatboys</w:t>
      </w:r>
      <w:proofErr w:type="spellEnd"/>
      <w:r w:rsidRPr="00C23DF2">
        <w:rPr>
          <w:i/>
          <w:iCs/>
        </w:rPr>
        <w:t>, stole eller måtter i midten af rummet, så folk kan sidde. Alternativt kan de stå under hele gudstjenesten. Kirkemusikeren/bandet skal være en synlig del af deltagergruppen.</w:t>
      </w:r>
    </w:p>
    <w:p w14:paraId="4D134143" w14:textId="77777777" w:rsidR="0087728C" w:rsidRPr="00C23DF2" w:rsidRDefault="0087728C" w:rsidP="0087728C">
      <w:pPr>
        <w:rPr>
          <w:i/>
          <w:iCs/>
        </w:rPr>
      </w:pPr>
      <w:r w:rsidRPr="00C23DF2">
        <w:rPr>
          <w:i/>
          <w:iCs/>
        </w:rPr>
        <w:t>Gudstjenesten kan holdes udendørs, hvis vejr og teknik tillader det, men nedenstående tager ikke udgangspunkt i det.</w:t>
      </w:r>
    </w:p>
    <w:p w14:paraId="76BB8D64" w14:textId="0DAD361A" w:rsidR="0087728C" w:rsidRPr="002502EB" w:rsidRDefault="0087728C" w:rsidP="0087728C">
      <w:r>
        <w:rPr>
          <w:i/>
          <w:iCs/>
        </w:rPr>
        <w:t>Salmerne: flere af salmerne består af ét vers.</w:t>
      </w:r>
      <w:r w:rsidRPr="001369BF">
        <w:rPr>
          <w:i/>
          <w:iCs/>
        </w:rPr>
        <w:t xml:space="preserve"> </w:t>
      </w:r>
      <w:r>
        <w:rPr>
          <w:i/>
          <w:iCs/>
        </w:rPr>
        <w:t>Det gælder første, fjerde, femte og sjette salme. Her er det meningen</w:t>
      </w:r>
      <w:r w:rsidR="00761AA3">
        <w:rPr>
          <w:i/>
          <w:iCs/>
        </w:rPr>
        <w:t>,</w:t>
      </w:r>
      <w:r>
        <w:rPr>
          <w:i/>
          <w:iCs/>
        </w:rPr>
        <w:t xml:space="preserve"> at salmen gentages så længe</w:t>
      </w:r>
      <w:r w:rsidR="00761AA3">
        <w:rPr>
          <w:i/>
          <w:iCs/>
        </w:rPr>
        <w:t>,</w:t>
      </w:r>
      <w:r>
        <w:rPr>
          <w:i/>
          <w:iCs/>
        </w:rPr>
        <w:t xml:space="preserve"> den musikansvarlige finder det passende. Generelt opfordres til, at musikken gennemtænkes, og at man selv finder de salmer, man mener passer den konkrete menighed bedst. </w:t>
      </w:r>
    </w:p>
    <w:p w14:paraId="2BC90CAE" w14:textId="00294E7E" w:rsidR="0087728C" w:rsidRPr="0087728C" w:rsidRDefault="0087728C" w:rsidP="00CA66EE">
      <w:pPr>
        <w:rPr>
          <w:i/>
          <w:iCs/>
        </w:rPr>
      </w:pPr>
      <w:r w:rsidRPr="00C23DF2">
        <w:rPr>
          <w:i/>
          <w:iCs/>
        </w:rPr>
        <w:t>Arrangementet begynder ½ time før gudstjenesten. I døren får deltagerne at vide, at de kan skrive en bøn (grønt papir) eller en bekymring (rødt papir) og putte dem i en boks. 10 minutter før gudstjenesten skal starte bedes folk tage plads. En frivillig tager boksen og begynder at formulere den fælles forbøn. Dørene åbner evt. en halv time før gudstjenesten starter. Det er muligt at få noget at drikke og en bid brød. Der er loungemusik og dæmpet lys.</w:t>
      </w:r>
    </w:p>
    <w:p w14:paraId="02A702EF" w14:textId="77777777" w:rsidR="0087728C" w:rsidRPr="00CA66EE" w:rsidRDefault="0087728C" w:rsidP="00CA66EE"/>
    <w:p w14:paraId="5D4CC2F9" w14:textId="54BFE88C" w:rsidR="0069108D" w:rsidRPr="000550AF" w:rsidRDefault="00E6255B" w:rsidP="00CA66EE">
      <w:pPr>
        <w:rPr>
          <w:b/>
          <w:bCs/>
          <w:sz w:val="36"/>
          <w:szCs w:val="36"/>
          <w:u w:val="single"/>
        </w:rPr>
      </w:pPr>
      <w:r w:rsidRPr="000550AF">
        <w:rPr>
          <w:b/>
          <w:bCs/>
          <w:sz w:val="36"/>
          <w:szCs w:val="36"/>
          <w:u w:val="single"/>
        </w:rPr>
        <w:t>Ung andagt</w:t>
      </w:r>
    </w:p>
    <w:p w14:paraId="14725C38" w14:textId="73C414DE" w:rsidR="00B230ED" w:rsidRPr="00CC53E3" w:rsidRDefault="00551351" w:rsidP="00CC53E3">
      <w:r>
        <w:t>(liturgi</w:t>
      </w:r>
      <w:r w:rsidR="00B65CC3">
        <w:t>sk skelet</w:t>
      </w:r>
      <w:r>
        <w:t>)</w:t>
      </w:r>
    </w:p>
    <w:p w14:paraId="780C2D07" w14:textId="5BA16F48" w:rsidR="000550AF" w:rsidRPr="00CC53E3" w:rsidRDefault="000550AF" w:rsidP="00CC53E3">
      <w:pPr>
        <w:pStyle w:val="Listeafsnit"/>
        <w:numPr>
          <w:ilvl w:val="0"/>
          <w:numId w:val="1"/>
        </w:numPr>
      </w:pPr>
      <w:r w:rsidRPr="00CC53E3">
        <w:t xml:space="preserve">Velkomst </w:t>
      </w:r>
    </w:p>
    <w:p w14:paraId="35F69969" w14:textId="45DDCEF1" w:rsidR="000550AF" w:rsidRPr="00CC53E3" w:rsidRDefault="000550AF" w:rsidP="00CC53E3">
      <w:pPr>
        <w:pStyle w:val="Listeafsnit"/>
        <w:numPr>
          <w:ilvl w:val="0"/>
          <w:numId w:val="1"/>
        </w:numPr>
      </w:pPr>
      <w:r w:rsidRPr="00CC53E3">
        <w:t>Hilsen</w:t>
      </w:r>
    </w:p>
    <w:p w14:paraId="4D4EFF47" w14:textId="796ADA02" w:rsidR="000550AF" w:rsidRPr="00CC53E3" w:rsidRDefault="000550AF" w:rsidP="00CC53E3">
      <w:pPr>
        <w:pStyle w:val="Listeafsnit"/>
        <w:numPr>
          <w:ilvl w:val="0"/>
          <w:numId w:val="1"/>
        </w:numPr>
      </w:pPr>
      <w:r w:rsidRPr="00CC53E3">
        <w:t xml:space="preserve">Første salme </w:t>
      </w:r>
    </w:p>
    <w:p w14:paraId="6650FB01" w14:textId="6ACBCCA7" w:rsidR="000550AF" w:rsidRPr="00CC53E3" w:rsidRDefault="000550AF" w:rsidP="00CC53E3">
      <w:pPr>
        <w:pStyle w:val="Listeafsnit"/>
        <w:numPr>
          <w:ilvl w:val="0"/>
          <w:numId w:val="1"/>
        </w:numPr>
      </w:pPr>
      <w:r w:rsidRPr="00CC53E3">
        <w:t xml:space="preserve">Indledende bøn ved frivillig. </w:t>
      </w:r>
    </w:p>
    <w:p w14:paraId="4277DB21" w14:textId="77777777" w:rsidR="000550AF" w:rsidRPr="00CC53E3" w:rsidRDefault="000550AF" w:rsidP="00CC53E3">
      <w:pPr>
        <w:pStyle w:val="Listeafsnit"/>
        <w:numPr>
          <w:ilvl w:val="0"/>
          <w:numId w:val="1"/>
        </w:numPr>
      </w:pPr>
      <w:r w:rsidRPr="00CC53E3">
        <w:t>Anden salme</w:t>
      </w:r>
    </w:p>
    <w:p w14:paraId="2BD9235D" w14:textId="77777777" w:rsidR="000550AF" w:rsidRPr="00CC53E3" w:rsidRDefault="000550AF" w:rsidP="00CC53E3">
      <w:pPr>
        <w:pStyle w:val="Listeafsnit"/>
        <w:numPr>
          <w:ilvl w:val="0"/>
          <w:numId w:val="1"/>
        </w:numPr>
      </w:pPr>
      <w:r w:rsidRPr="00CC53E3">
        <w:t>Læsning med fælles refleksion</w:t>
      </w:r>
    </w:p>
    <w:p w14:paraId="30275771" w14:textId="56B1263B" w:rsidR="000550AF" w:rsidRPr="00CC53E3" w:rsidRDefault="000550AF" w:rsidP="00CC53E3">
      <w:pPr>
        <w:pStyle w:val="Listeafsnit"/>
        <w:numPr>
          <w:ilvl w:val="0"/>
          <w:numId w:val="1"/>
        </w:numPr>
      </w:pPr>
      <w:r w:rsidRPr="00CC53E3">
        <w:t xml:space="preserve">Tredje salme </w:t>
      </w:r>
    </w:p>
    <w:p w14:paraId="70525786" w14:textId="77777777" w:rsidR="000550AF" w:rsidRPr="00CC53E3" w:rsidRDefault="000550AF" w:rsidP="00CC53E3">
      <w:pPr>
        <w:pStyle w:val="Listeafsnit"/>
        <w:numPr>
          <w:ilvl w:val="0"/>
          <w:numId w:val="1"/>
        </w:numPr>
      </w:pPr>
      <w:r w:rsidRPr="00CC53E3">
        <w:t>Fællesbøn ved to frivillige</w:t>
      </w:r>
    </w:p>
    <w:p w14:paraId="7D590FB8" w14:textId="7BDE1B6C" w:rsidR="000550AF" w:rsidRPr="00CC53E3" w:rsidRDefault="000550AF" w:rsidP="00CC53E3">
      <w:pPr>
        <w:pStyle w:val="Listeafsnit"/>
        <w:numPr>
          <w:ilvl w:val="0"/>
          <w:numId w:val="1"/>
        </w:numPr>
      </w:pPr>
      <w:r w:rsidRPr="00CC53E3">
        <w:t xml:space="preserve">Fjerde salme </w:t>
      </w:r>
    </w:p>
    <w:p w14:paraId="5CBD078B" w14:textId="77777777" w:rsidR="000550AF" w:rsidRPr="00CC53E3" w:rsidRDefault="000550AF" w:rsidP="00CC53E3">
      <w:pPr>
        <w:pStyle w:val="Listeafsnit"/>
        <w:numPr>
          <w:ilvl w:val="0"/>
          <w:numId w:val="1"/>
        </w:numPr>
      </w:pPr>
      <w:r w:rsidRPr="00CC53E3">
        <w:t>Lystændingsritual</w:t>
      </w:r>
    </w:p>
    <w:p w14:paraId="7E8352D9" w14:textId="77777777" w:rsidR="000550AF" w:rsidRPr="00CC53E3" w:rsidRDefault="000550AF" w:rsidP="00CC53E3">
      <w:pPr>
        <w:pStyle w:val="Listeafsnit"/>
        <w:numPr>
          <w:ilvl w:val="0"/>
          <w:numId w:val="1"/>
        </w:numPr>
      </w:pPr>
      <w:r w:rsidRPr="00CC53E3">
        <w:t>Velsignelse</w:t>
      </w:r>
    </w:p>
    <w:p w14:paraId="02BC6A50" w14:textId="77777777" w:rsidR="000550AF" w:rsidRPr="00CC53E3" w:rsidRDefault="000550AF" w:rsidP="00CC53E3">
      <w:pPr>
        <w:pStyle w:val="Listeafsnit"/>
        <w:numPr>
          <w:ilvl w:val="0"/>
          <w:numId w:val="1"/>
        </w:numPr>
      </w:pPr>
      <w:proofErr w:type="spellStart"/>
      <w:r w:rsidRPr="00CC53E3">
        <w:t>Sharing</w:t>
      </w:r>
      <w:proofErr w:type="spellEnd"/>
      <w:r w:rsidRPr="00CC53E3">
        <w:t xml:space="preserve"> – eller </w:t>
      </w:r>
      <w:proofErr w:type="spellStart"/>
      <w:r w:rsidRPr="00CC53E3">
        <w:t>delande</w:t>
      </w:r>
      <w:proofErr w:type="spellEnd"/>
      <w:r w:rsidRPr="00CC53E3">
        <w:t xml:space="preserve"> som det hedder på svensk</w:t>
      </w:r>
    </w:p>
    <w:p w14:paraId="310B93B1" w14:textId="77777777" w:rsidR="000550AF" w:rsidRPr="00CC53E3" w:rsidRDefault="000550AF" w:rsidP="00CC53E3">
      <w:pPr>
        <w:pStyle w:val="Listeafsnit"/>
        <w:numPr>
          <w:ilvl w:val="0"/>
          <w:numId w:val="1"/>
        </w:numPr>
      </w:pPr>
      <w:r w:rsidRPr="00CC53E3">
        <w:t>Afsked + bøn</w:t>
      </w:r>
    </w:p>
    <w:p w14:paraId="03259373" w14:textId="52ECABE2" w:rsidR="000550AF" w:rsidRPr="00CC53E3" w:rsidRDefault="000550AF" w:rsidP="00CC53E3">
      <w:pPr>
        <w:pStyle w:val="Listeafsnit"/>
        <w:numPr>
          <w:ilvl w:val="0"/>
          <w:numId w:val="1"/>
        </w:numPr>
      </w:pPr>
      <w:r w:rsidRPr="00CC53E3">
        <w:t>Sjette salme</w:t>
      </w:r>
      <w:r w:rsidR="00BF6B26">
        <w:t xml:space="preserve">  </w:t>
      </w:r>
    </w:p>
    <w:p w14:paraId="4D431E33" w14:textId="469724C8" w:rsidR="009F42F8" w:rsidRPr="002C7259" w:rsidRDefault="002C7259" w:rsidP="00CA66EE">
      <w:pPr>
        <w:rPr>
          <w:b/>
          <w:bCs/>
          <w:u w:val="single"/>
        </w:rPr>
      </w:pPr>
      <w:r w:rsidRPr="002C7259">
        <w:rPr>
          <w:b/>
          <w:bCs/>
          <w:u w:val="single"/>
        </w:rPr>
        <w:lastRenderedPageBreak/>
        <w:t>Liturgien med kød på</w:t>
      </w:r>
      <w:r w:rsidR="00052F0A">
        <w:rPr>
          <w:b/>
          <w:bCs/>
          <w:u w:val="single"/>
        </w:rPr>
        <w:t>:</w:t>
      </w:r>
    </w:p>
    <w:p w14:paraId="0D9920D2" w14:textId="77777777" w:rsidR="002C7259" w:rsidRDefault="002C7259" w:rsidP="00CA66EE">
      <w:pPr>
        <w:rPr>
          <w:b/>
          <w:bCs/>
        </w:rPr>
      </w:pPr>
    </w:p>
    <w:p w14:paraId="45BE6D2B" w14:textId="4B0EB095" w:rsidR="002C4720" w:rsidRDefault="00B230ED" w:rsidP="00CA66EE">
      <w:r w:rsidRPr="000550AF">
        <w:rPr>
          <w:b/>
          <w:bCs/>
        </w:rPr>
        <w:t>Velkomst</w:t>
      </w:r>
      <w:r w:rsidRPr="00CA66EE">
        <w:t xml:space="preserve"> ved gudstjenestekoordinator</w:t>
      </w:r>
      <w:r w:rsidR="00816A21" w:rsidRPr="00CA66EE">
        <w:t xml:space="preserve"> (</w:t>
      </w:r>
      <w:r w:rsidR="00705DAF" w:rsidRPr="00CA66EE">
        <w:t>præsten)</w:t>
      </w:r>
    </w:p>
    <w:p w14:paraId="498F7337" w14:textId="77777777" w:rsidR="0014553E" w:rsidRPr="00CA66EE" w:rsidRDefault="002422F3" w:rsidP="0014553E">
      <w:pPr>
        <w:spacing w:after="0"/>
      </w:pPr>
      <w:r>
        <w:t xml:space="preserve">Da gudstjenesten ikke indeholder en egentlig prædiken, </w:t>
      </w:r>
      <w:r w:rsidR="00C35ADD">
        <w:t>holdes her en intro</w:t>
      </w:r>
      <w:r w:rsidR="000F3CD5">
        <w:t xml:space="preserve">, som formulerer gudstjenesten forkyndelse </w:t>
      </w:r>
      <w:r w:rsidR="002A4B43">
        <w:t>på 3-4 minutter</w:t>
      </w:r>
      <w:r w:rsidR="0014553E">
        <w:t>. (</w:t>
      </w:r>
      <w:r w:rsidR="0014553E" w:rsidRPr="00CA66EE">
        <w:t>fx</w:t>
      </w:r>
      <w:r w:rsidR="0014553E">
        <w:t xml:space="preserve">:) </w:t>
      </w:r>
      <w:r w:rsidR="0014553E" w:rsidRPr="00CA66EE">
        <w:t>Vi er taget herhen [nævn stedets navn] i dag for at skærpe vores opmærksomhed på den skabte verden. Hvilket mirakel, det er, at alt er til. Med den opmærksomhed kommer taknemmelighed mod Gud, som er altings ophav. Vi bliver også klar over, hvor skrøbelig og kostbar jorden er. Hvor tæt vi er på, at naturens systemer bryder sammen. Vi bliver bange, vrede, skamfulde, når vi indser, at det er vores og tidligere generationers handlinger, der har ledt frem til vores katastrofale situation, men det giver os håb, at vi her samles i et fællesskab, ligesom andre gør andre steder, for at huske, at en anden verden er mulig.</w:t>
      </w:r>
    </w:p>
    <w:p w14:paraId="5F561BBF" w14:textId="1F43EFC1" w:rsidR="00B230ED" w:rsidRPr="00CA66EE" w:rsidRDefault="00B230ED" w:rsidP="002A4B43"/>
    <w:p w14:paraId="05734874" w14:textId="77777777" w:rsidR="00B230ED" w:rsidRPr="00CA66EE" w:rsidRDefault="00B230ED" w:rsidP="00CA66EE"/>
    <w:p w14:paraId="32AF4A5B" w14:textId="77777777" w:rsidR="00B230ED" w:rsidRPr="000550AF" w:rsidRDefault="00B230ED" w:rsidP="00CA66EE">
      <w:pPr>
        <w:rPr>
          <w:b/>
          <w:bCs/>
        </w:rPr>
      </w:pPr>
      <w:r w:rsidRPr="000550AF">
        <w:rPr>
          <w:b/>
          <w:bCs/>
        </w:rPr>
        <w:t>Hilsen</w:t>
      </w:r>
    </w:p>
    <w:p w14:paraId="09C45217" w14:textId="0EBCA328" w:rsidR="00B230ED" w:rsidRPr="00CA66EE" w:rsidRDefault="00B230ED" w:rsidP="00CA66EE">
      <w:r w:rsidRPr="00CA66EE">
        <w:t>Her skal deltagerne hilse på hinanden. Hvis der er tilstrækkeligt få, kan alle gå rundt og hilse på alle og introducere sig med navn. Ellers må man blot hilse på dem, man er i nærheden af. Når det fornemmes, at folk har hilst nok</w:t>
      </w:r>
      <w:r w:rsidR="001B68DE">
        <w:t>, fortsætter andagten</w:t>
      </w:r>
      <w:r w:rsidRPr="00CA66EE">
        <w:t>.</w:t>
      </w:r>
    </w:p>
    <w:p w14:paraId="4B8DE557" w14:textId="77777777" w:rsidR="00B230ED" w:rsidRPr="00CA66EE" w:rsidRDefault="00B230ED" w:rsidP="00CA66EE"/>
    <w:p w14:paraId="0E247660" w14:textId="7E0309FD" w:rsidR="00B230ED" w:rsidRPr="00F6346B" w:rsidRDefault="00B230ED" w:rsidP="00CA66EE">
      <w:r w:rsidRPr="00C23DF2">
        <w:rPr>
          <w:b/>
          <w:bCs/>
          <w:u w:val="single"/>
        </w:rPr>
        <w:t>Første salme</w:t>
      </w:r>
      <w:r w:rsidR="002462D9">
        <w:rPr>
          <w:b/>
          <w:bCs/>
          <w:u w:val="single"/>
        </w:rPr>
        <w:t>:</w:t>
      </w:r>
      <w:r w:rsidRPr="00CA66EE">
        <w:t xml:space="preserve"> </w:t>
      </w:r>
      <w:r w:rsidRPr="00F6346B">
        <w:t>Syng lovsang, hele jorden (DDS 420)</w:t>
      </w:r>
    </w:p>
    <w:p w14:paraId="0BBCD24C" w14:textId="77777777" w:rsidR="00B230ED" w:rsidRPr="00CA66EE" w:rsidRDefault="00B230ED" w:rsidP="00CA66EE"/>
    <w:p w14:paraId="65DC6E6C" w14:textId="28787B32" w:rsidR="00B230ED" w:rsidRPr="0027136D" w:rsidRDefault="00B230ED" w:rsidP="00CA66EE">
      <w:pPr>
        <w:rPr>
          <w:i/>
          <w:iCs/>
        </w:rPr>
      </w:pPr>
      <w:r w:rsidRPr="0027136D">
        <w:rPr>
          <w:b/>
          <w:bCs/>
        </w:rPr>
        <w:t>Indledende bøn ved frivillig</w:t>
      </w:r>
      <w:r w:rsidRPr="00CA66EE">
        <w:t xml:space="preserve">. </w:t>
      </w:r>
    </w:p>
    <w:p w14:paraId="0DE9A5B0" w14:textId="77777777" w:rsidR="00B230ED" w:rsidRPr="00CA66EE" w:rsidRDefault="00B230ED" w:rsidP="00C23DF2">
      <w:pPr>
        <w:spacing w:after="0"/>
      </w:pPr>
      <w:r w:rsidRPr="00CA66EE">
        <w:t>Tak Gud, fordi vi kan samles i dag,</w:t>
      </w:r>
    </w:p>
    <w:p w14:paraId="5786151F" w14:textId="77777777" w:rsidR="00B230ED" w:rsidRPr="00CA66EE" w:rsidRDefault="00B230ED" w:rsidP="00C23DF2">
      <w:pPr>
        <w:spacing w:after="0"/>
      </w:pPr>
      <w:r w:rsidRPr="00CA66EE">
        <w:t>og for at skabe verden og os i den.</w:t>
      </w:r>
    </w:p>
    <w:p w14:paraId="4DE52B57" w14:textId="2E01306C" w:rsidR="00B230ED" w:rsidRPr="00CA66EE" w:rsidRDefault="00B230ED" w:rsidP="00C23DF2">
      <w:pPr>
        <w:spacing w:after="0"/>
      </w:pPr>
      <w:r w:rsidRPr="00CA66EE">
        <w:t>Åbn vores øjne for dens sårbare skønhed</w:t>
      </w:r>
    </w:p>
    <w:p w14:paraId="6BBC83B7" w14:textId="77777777" w:rsidR="00B230ED" w:rsidRPr="00CA66EE" w:rsidRDefault="00B230ED" w:rsidP="00C23DF2">
      <w:pPr>
        <w:spacing w:after="0"/>
      </w:pPr>
      <w:r w:rsidRPr="00CA66EE">
        <w:t>og giv os kræfter til at leve op til vores ansvar for den.</w:t>
      </w:r>
    </w:p>
    <w:p w14:paraId="3A15FEE3" w14:textId="77777777" w:rsidR="00B230ED" w:rsidRPr="00CA66EE" w:rsidRDefault="00B230ED" w:rsidP="00C23DF2">
      <w:pPr>
        <w:spacing w:after="0"/>
      </w:pPr>
      <w:r w:rsidRPr="00CA66EE">
        <w:t>Tilgiv os, når vi har fejlet,</w:t>
      </w:r>
    </w:p>
    <w:p w14:paraId="78E02A98" w14:textId="77777777" w:rsidR="00B230ED" w:rsidRPr="00CA66EE" w:rsidRDefault="00B230ED" w:rsidP="00C23DF2">
      <w:pPr>
        <w:spacing w:after="0"/>
      </w:pPr>
      <w:r w:rsidRPr="00CA66EE">
        <w:t>og lad håb spire frem,</w:t>
      </w:r>
    </w:p>
    <w:p w14:paraId="4ACF0B25" w14:textId="77777777" w:rsidR="00B230ED" w:rsidRPr="00CA66EE" w:rsidRDefault="00B230ED" w:rsidP="00C23DF2">
      <w:pPr>
        <w:spacing w:after="0"/>
      </w:pPr>
      <w:r w:rsidRPr="00CA66EE">
        <w:t>når alt synes tabt.</w:t>
      </w:r>
    </w:p>
    <w:p w14:paraId="03EB6316" w14:textId="77777777" w:rsidR="00B230ED" w:rsidRPr="00CA66EE" w:rsidRDefault="00B230ED" w:rsidP="00C23DF2">
      <w:pPr>
        <w:spacing w:after="0"/>
      </w:pPr>
      <w:r w:rsidRPr="00CA66EE">
        <w:t>Det beder vi om, Gud.</w:t>
      </w:r>
    </w:p>
    <w:p w14:paraId="7844F1E5" w14:textId="77777777" w:rsidR="00B230ED" w:rsidRPr="00CA66EE" w:rsidRDefault="00B230ED" w:rsidP="00CA66EE">
      <w:r w:rsidRPr="00CA66EE">
        <w:t>Amen.</w:t>
      </w:r>
    </w:p>
    <w:p w14:paraId="0800D329" w14:textId="77777777" w:rsidR="00B230ED" w:rsidRPr="00CA66EE" w:rsidRDefault="00B230ED" w:rsidP="00CA66EE"/>
    <w:p w14:paraId="116235D2" w14:textId="77F24519" w:rsidR="00DD749F" w:rsidRPr="00F10DE3" w:rsidRDefault="00C23DF2" w:rsidP="00CA66EE">
      <w:pPr>
        <w:rPr>
          <w:b/>
          <w:bCs/>
        </w:rPr>
      </w:pPr>
      <w:r w:rsidRPr="00C23DF2">
        <w:rPr>
          <w:b/>
          <w:bCs/>
        </w:rPr>
        <w:t>Anden salme</w:t>
      </w:r>
      <w:r w:rsidR="00F10DE3">
        <w:rPr>
          <w:b/>
          <w:bCs/>
        </w:rPr>
        <w:t>:</w:t>
      </w:r>
      <w:r w:rsidR="00F10DE3">
        <w:t xml:space="preserve"> </w:t>
      </w:r>
      <w:r w:rsidR="00DD749F" w:rsidRPr="00902B0F">
        <w:t>Dommen er faldet</w:t>
      </w:r>
      <w:r w:rsidR="00902B0F">
        <w:t xml:space="preserve"> – </w:t>
      </w:r>
      <w:r w:rsidR="002462D9">
        <w:t xml:space="preserve">225 i </w:t>
      </w:r>
      <w:r w:rsidR="00902B0F">
        <w:t>Højskolesangbogen</w:t>
      </w:r>
    </w:p>
    <w:p w14:paraId="34BEE70D" w14:textId="77777777" w:rsidR="00B230ED" w:rsidRPr="00CA66EE" w:rsidRDefault="00B230ED" w:rsidP="00CA66EE"/>
    <w:p w14:paraId="413D660E" w14:textId="77777777" w:rsidR="008C7078" w:rsidRDefault="00B230ED" w:rsidP="00CA66EE">
      <w:pPr>
        <w:rPr>
          <w:b/>
          <w:bCs/>
        </w:rPr>
      </w:pPr>
      <w:r w:rsidRPr="002166B1">
        <w:rPr>
          <w:b/>
          <w:bCs/>
        </w:rPr>
        <w:t>Læsning med fælles refleksion</w:t>
      </w:r>
    </w:p>
    <w:p w14:paraId="51D7A7E9" w14:textId="36644F27" w:rsidR="00B230ED" w:rsidRPr="008C7078" w:rsidRDefault="00B230ED" w:rsidP="00CA66EE">
      <w:pPr>
        <w:rPr>
          <w:b/>
          <w:bCs/>
        </w:rPr>
      </w:pPr>
      <w:r w:rsidRPr="00CA66EE">
        <w:t>Der læses et kort skriftsted eller et citat. Deltagerne bedes tænke over ordene i stilhed. Der kan være instruktion i, hvilket fokus kontemplationen skal have. Efter et par minutters kontemplation, læses ordene igen højt. Herefter inviteres deltagerne til at dele deres tanker.</w:t>
      </w:r>
    </w:p>
    <w:p w14:paraId="59517BD8" w14:textId="3C9B11DD" w:rsidR="00B230ED" w:rsidRPr="00CA66EE" w:rsidRDefault="00B230ED" w:rsidP="00CA66EE">
      <w:r w:rsidRPr="00CA66EE">
        <w:t>Gudstjenestekoordinatoren kan tage styringen, hvis der er mange, der vil byde ind eller hvis der ikke er nogen, der vil byde ind.</w:t>
      </w:r>
    </w:p>
    <w:p w14:paraId="26090462" w14:textId="77777777" w:rsidR="00B230ED" w:rsidRPr="00CA66EE" w:rsidRDefault="00B230ED" w:rsidP="00F30260">
      <w:pPr>
        <w:spacing w:after="0"/>
      </w:pPr>
      <w:r w:rsidRPr="00CA66EE">
        <w:tab/>
        <w:t>Forslag til læsninger:</w:t>
      </w:r>
    </w:p>
    <w:p w14:paraId="42F9E131" w14:textId="77777777" w:rsidR="00B230ED" w:rsidRPr="00CA66EE" w:rsidRDefault="00B230ED" w:rsidP="00F30260">
      <w:pPr>
        <w:spacing w:after="0"/>
      </w:pPr>
      <w:r w:rsidRPr="00CA66EE">
        <w:tab/>
      </w:r>
      <w:r w:rsidRPr="00CA66EE">
        <w:tab/>
        <w:t>Gen 1,26-28 [evt. kun 27-28]</w:t>
      </w:r>
    </w:p>
    <w:p w14:paraId="0740FA7B" w14:textId="77777777" w:rsidR="00B230ED" w:rsidRPr="00CA66EE" w:rsidRDefault="00B230ED" w:rsidP="00F30260">
      <w:pPr>
        <w:spacing w:after="0"/>
      </w:pPr>
      <w:r w:rsidRPr="00CA66EE">
        <w:tab/>
      </w:r>
      <w:r w:rsidRPr="00CA66EE">
        <w:tab/>
        <w:t>Job 12,7-9</w:t>
      </w:r>
    </w:p>
    <w:p w14:paraId="62D606D1" w14:textId="146B3491" w:rsidR="00B230ED" w:rsidRPr="00CA66EE" w:rsidRDefault="00B230ED" w:rsidP="00F30260">
      <w:pPr>
        <w:spacing w:after="0"/>
      </w:pPr>
      <w:r w:rsidRPr="00CA66EE">
        <w:tab/>
      </w:r>
      <w:r w:rsidRPr="00CA66EE">
        <w:tab/>
        <w:t>Matt 6,26-29</w:t>
      </w:r>
      <w:r w:rsidR="008679B6" w:rsidRPr="00CA66EE">
        <w:t xml:space="preserve"> … eller andre</w:t>
      </w:r>
    </w:p>
    <w:p w14:paraId="62B8F45B" w14:textId="77777777" w:rsidR="00D86E02" w:rsidRPr="00CA66EE" w:rsidRDefault="00D86E02" w:rsidP="00CA66EE"/>
    <w:p w14:paraId="47D05A5D" w14:textId="77FAB8EC" w:rsidR="00B230ED" w:rsidRPr="00CA66EE" w:rsidRDefault="005E5890" w:rsidP="00CA66EE">
      <w:r w:rsidRPr="00CA66EE">
        <w:t xml:space="preserve">Citat læses højt: </w:t>
      </w:r>
      <w:r w:rsidR="00B230ED" w:rsidRPr="00CA66EE">
        <w:t>”Der er et tæt og uopløseligt bånd mellem vores varetagelse af skabelsen og vores tjeneste for Kristi legeme, ligesom der er mellem de fattiges økonomiske forhold og planetens økologiske tilstand.” - Den økumeniske patriark Bartholomæus</w:t>
      </w:r>
    </w:p>
    <w:p w14:paraId="1F2784D8" w14:textId="68951DC5" w:rsidR="00B230ED" w:rsidRPr="00CA66EE" w:rsidRDefault="00B230ED" w:rsidP="00CA66EE">
      <w:r w:rsidRPr="00CA66EE">
        <w:t>”Start med at gøre det nødvendige, gør derpå det mulige - og pludselig gør du det umulige.” - Frans af Assisi</w:t>
      </w:r>
    </w:p>
    <w:p w14:paraId="4A200AE4" w14:textId="77777777" w:rsidR="00B230ED" w:rsidRPr="00CA66EE" w:rsidRDefault="00B230ED" w:rsidP="00CA66EE"/>
    <w:p w14:paraId="45122EAA" w14:textId="06560ECB" w:rsidR="00B230ED" w:rsidRPr="00D37549" w:rsidRDefault="00B230ED" w:rsidP="00C361FD">
      <w:pPr>
        <w:rPr>
          <w:b/>
          <w:bCs/>
          <w:u w:val="single"/>
        </w:rPr>
      </w:pPr>
      <w:r w:rsidRPr="002166B1">
        <w:rPr>
          <w:b/>
          <w:bCs/>
          <w:u w:val="single"/>
        </w:rPr>
        <w:t>Tredje salme</w:t>
      </w:r>
      <w:r w:rsidR="00F10DE3">
        <w:rPr>
          <w:b/>
          <w:bCs/>
          <w:u w:val="single"/>
        </w:rPr>
        <w:t>:</w:t>
      </w:r>
      <w:r w:rsidR="00D37549" w:rsidRPr="00D37549">
        <w:t xml:space="preserve"> </w:t>
      </w:r>
      <w:r w:rsidR="00C361FD">
        <w:t>Blinkende dråber</w:t>
      </w:r>
      <w:r w:rsidR="00F10DE3">
        <w:t xml:space="preserve"> 868 i 100 Salmer</w:t>
      </w:r>
    </w:p>
    <w:p w14:paraId="659516B5" w14:textId="77777777" w:rsidR="00B230ED" w:rsidRPr="00CA66EE" w:rsidRDefault="00B230ED" w:rsidP="00CA66EE"/>
    <w:p w14:paraId="23950DA0" w14:textId="77777777" w:rsidR="00B230ED" w:rsidRPr="00D37549" w:rsidRDefault="00B230ED" w:rsidP="00CA66EE">
      <w:pPr>
        <w:rPr>
          <w:b/>
          <w:bCs/>
        </w:rPr>
      </w:pPr>
      <w:r w:rsidRPr="00D37549">
        <w:rPr>
          <w:b/>
          <w:bCs/>
        </w:rPr>
        <w:t>Fællesbøn ved to frivillige</w:t>
      </w:r>
    </w:p>
    <w:p w14:paraId="28386DDF" w14:textId="408C3A57" w:rsidR="00B230ED" w:rsidRPr="00CA66EE" w:rsidRDefault="00B230ED" w:rsidP="00CA66EE">
      <w:r w:rsidRPr="00CA66EE">
        <w:t>Her læses den bøn op, som de frivillige har kreeret ud af boksens indhold.</w:t>
      </w:r>
    </w:p>
    <w:p w14:paraId="17DBC713" w14:textId="16DB1545" w:rsidR="00B230ED" w:rsidRPr="00CA66EE" w:rsidRDefault="00B230ED" w:rsidP="00CA66EE">
      <w:r w:rsidRPr="00CA66EE">
        <w:t>Den kan have en forudbestemt indledning og afslutning, der danner ramme om de individuelle bønner.</w:t>
      </w:r>
    </w:p>
    <w:p w14:paraId="6570ED2E" w14:textId="77777777" w:rsidR="00B230ED" w:rsidRPr="00CA66EE" w:rsidRDefault="00B230ED" w:rsidP="00CA66EE"/>
    <w:p w14:paraId="3181F909" w14:textId="0827329C" w:rsidR="005369EF" w:rsidRDefault="00B230ED" w:rsidP="00CA66EE">
      <w:r w:rsidRPr="00C03099">
        <w:rPr>
          <w:b/>
          <w:bCs/>
          <w:u w:val="single"/>
        </w:rPr>
        <w:t>Fjerde salme</w:t>
      </w:r>
      <w:r w:rsidR="00A546F3">
        <w:t xml:space="preserve">: </w:t>
      </w:r>
      <w:r w:rsidR="0032152C">
        <w:t>Syng for mig min engel</w:t>
      </w:r>
      <w:r w:rsidR="00F10DE3">
        <w:t>.  845 i Kirkesangbogen:</w:t>
      </w:r>
    </w:p>
    <w:p w14:paraId="4A576380" w14:textId="77777777" w:rsidR="00B230ED" w:rsidRPr="00CA66EE" w:rsidRDefault="00B230ED" w:rsidP="00CA66EE"/>
    <w:p w14:paraId="1590FC45" w14:textId="77777777" w:rsidR="00B230ED" w:rsidRPr="00C03099" w:rsidRDefault="00B230ED" w:rsidP="00CA66EE">
      <w:pPr>
        <w:rPr>
          <w:b/>
          <w:bCs/>
        </w:rPr>
      </w:pPr>
      <w:r w:rsidRPr="00C03099">
        <w:rPr>
          <w:b/>
          <w:bCs/>
        </w:rPr>
        <w:t>Lystændingsritual</w:t>
      </w:r>
    </w:p>
    <w:p w14:paraId="762AA394" w14:textId="3EC18BA9" w:rsidR="00B230ED" w:rsidRPr="00CA66EE" w:rsidRDefault="00B230ED" w:rsidP="00CA66EE">
      <w:r w:rsidRPr="00CA66EE">
        <w:t>Gudstjenestekoordinatoren introducerer ritualet</w:t>
      </w:r>
      <w:r w:rsidR="005C1448">
        <w:t xml:space="preserve">. </w:t>
      </w:r>
      <w:r w:rsidRPr="00CA66EE">
        <w:t>Frivillige deler kerter ud til alle deltagerne. Gudstjenestekoordinatoren tænder sit eget lys med en lighter eller et alterlys og giver flammen videre til én, der giver sin flamme videre og så fremdeles</w:t>
      </w:r>
      <w:r w:rsidR="00A32D96">
        <w:t xml:space="preserve"> </w:t>
      </w:r>
      <w:r w:rsidR="00A13A1C">
        <w:t>(m</w:t>
      </w:r>
      <w:r w:rsidR="00A32D96">
        <w:t>an tænder altså hinandens lys)</w:t>
      </w:r>
      <w:r w:rsidRPr="00CA66EE">
        <w:t xml:space="preserve">. Når alle lys er tændt, går </w:t>
      </w:r>
      <w:r w:rsidR="00935912">
        <w:t xml:space="preserve">deltagerne i </w:t>
      </w:r>
      <w:r w:rsidRPr="00CA66EE">
        <w:t xml:space="preserve">procession op og placerer lyset i </w:t>
      </w:r>
      <w:r w:rsidR="00EA1F20">
        <w:t>en</w:t>
      </w:r>
      <w:r w:rsidRPr="00CA66EE">
        <w:t xml:space="preserve"> dertil indrette</w:t>
      </w:r>
      <w:r w:rsidR="00EA1F20">
        <w:t>t bunke sand</w:t>
      </w:r>
      <w:r w:rsidRPr="00CA66EE">
        <w:t xml:space="preserve">. </w:t>
      </w:r>
      <w:r w:rsidR="00395EA6" w:rsidRPr="00CA66EE">
        <w:t>Musikeren/bandet begynder salmen.</w:t>
      </w:r>
      <w:r w:rsidR="00395EA6">
        <w:t xml:space="preserve"> Deltagerne</w:t>
      </w:r>
      <w:r w:rsidRPr="00CA66EE">
        <w:t xml:space="preserve"> går tilbage og kan danse</w:t>
      </w:r>
      <w:r w:rsidR="005C1448">
        <w:t xml:space="preserve"> </w:t>
      </w:r>
      <w:r w:rsidRPr="00CA66EE">
        <w:t>og synge til musikken, der fortsætter indtil alle lys står sammen.</w:t>
      </w:r>
    </w:p>
    <w:p w14:paraId="32F92C12" w14:textId="77777777" w:rsidR="00047F66" w:rsidRDefault="00047F66" w:rsidP="00C361FD"/>
    <w:p w14:paraId="729E46B1" w14:textId="36706D12" w:rsidR="00B230ED" w:rsidRPr="00CA66EE" w:rsidRDefault="00047F66" w:rsidP="00C361FD">
      <w:r w:rsidRPr="00047F66">
        <w:rPr>
          <w:b/>
          <w:bCs/>
        </w:rPr>
        <w:t>Femte salme:</w:t>
      </w:r>
      <w:r>
        <w:t xml:space="preserve"> </w:t>
      </w:r>
      <w:r w:rsidR="00C361FD">
        <w:t>Igen berørt</w:t>
      </w:r>
      <w:r w:rsidR="009C0656">
        <w:t xml:space="preserve"> (</w:t>
      </w:r>
      <w:r w:rsidR="005D3D93">
        <w:t>849 i Hundrede salmer)</w:t>
      </w:r>
    </w:p>
    <w:p w14:paraId="3D0AF46E" w14:textId="77777777" w:rsidR="00B230ED" w:rsidRPr="00CA66EE" w:rsidRDefault="00B230ED" w:rsidP="00CA66EE"/>
    <w:p w14:paraId="684FEAD0" w14:textId="77777777" w:rsidR="00B230ED" w:rsidRPr="00D12387" w:rsidRDefault="00B230ED" w:rsidP="00CA66EE">
      <w:pPr>
        <w:rPr>
          <w:b/>
          <w:bCs/>
        </w:rPr>
      </w:pPr>
      <w:r w:rsidRPr="00D12387">
        <w:rPr>
          <w:b/>
          <w:bCs/>
        </w:rPr>
        <w:t>Velsignelse</w:t>
      </w:r>
    </w:p>
    <w:p w14:paraId="5CF01902" w14:textId="097A7E59" w:rsidR="00B230ED" w:rsidRPr="00CA66EE" w:rsidRDefault="00B230ED" w:rsidP="00CA66EE">
      <w:r w:rsidRPr="00CA66EE">
        <w:t xml:space="preserve">Man kan bruge den </w:t>
      </w:r>
      <w:r w:rsidR="00B2767E" w:rsidRPr="00CA66EE">
        <w:t>aronitisk</w:t>
      </w:r>
      <w:r w:rsidR="00B2767E">
        <w:t>e</w:t>
      </w:r>
      <w:r w:rsidRPr="00CA66EE">
        <w:t xml:space="preserve"> eller en af de mange fine klimavelsignelser.</w:t>
      </w:r>
    </w:p>
    <w:p w14:paraId="01FC4DB4" w14:textId="77777777" w:rsidR="00B230ED" w:rsidRPr="00CA66EE" w:rsidRDefault="00B230ED" w:rsidP="00CA66EE"/>
    <w:p w14:paraId="473D9C0D" w14:textId="4012A872" w:rsidR="00B230ED" w:rsidRPr="00CA66EE" w:rsidRDefault="00B230ED" w:rsidP="00CA66EE">
      <w:proofErr w:type="spellStart"/>
      <w:r w:rsidRPr="00BE5FC6">
        <w:rPr>
          <w:b/>
          <w:bCs/>
        </w:rPr>
        <w:t>Sharing</w:t>
      </w:r>
      <w:proofErr w:type="spellEnd"/>
      <w:r w:rsidR="00D12387" w:rsidRPr="00BE5FC6">
        <w:rPr>
          <w:b/>
          <w:bCs/>
        </w:rPr>
        <w:t xml:space="preserve"> </w:t>
      </w:r>
      <w:r w:rsidR="00D12387">
        <w:t xml:space="preserve">– eller </w:t>
      </w:r>
      <w:proofErr w:type="spellStart"/>
      <w:r w:rsidR="00D12387">
        <w:t>delande</w:t>
      </w:r>
      <w:proofErr w:type="spellEnd"/>
      <w:r w:rsidR="00D12387">
        <w:t xml:space="preserve"> som det hedder på svensk</w:t>
      </w:r>
    </w:p>
    <w:p w14:paraId="21987844" w14:textId="77777777" w:rsidR="00B230ED" w:rsidRPr="00CA66EE" w:rsidRDefault="00B230ED" w:rsidP="00CA66EE">
      <w:r w:rsidRPr="00CA66EE">
        <w:t>Her har alle mulighed for at dele, hvordan de har oplevet gudstjenesten eller hvordan de har det i det hele taget.</w:t>
      </w:r>
    </w:p>
    <w:p w14:paraId="714A9580" w14:textId="77777777" w:rsidR="00B230ED" w:rsidRPr="00CA66EE" w:rsidRDefault="00B230ED" w:rsidP="00CA66EE"/>
    <w:p w14:paraId="555656AB" w14:textId="77777777" w:rsidR="00B230ED" w:rsidRPr="00BE5FC6" w:rsidRDefault="00B230ED" w:rsidP="00CA66EE">
      <w:pPr>
        <w:rPr>
          <w:b/>
          <w:bCs/>
        </w:rPr>
      </w:pPr>
      <w:r w:rsidRPr="00BE5FC6">
        <w:rPr>
          <w:b/>
          <w:bCs/>
        </w:rPr>
        <w:t>Afsked + bøn</w:t>
      </w:r>
    </w:p>
    <w:p w14:paraId="6C47D208" w14:textId="77777777" w:rsidR="00B230ED" w:rsidRPr="00CA66EE" w:rsidRDefault="00B230ED" w:rsidP="00CA66EE">
      <w:r w:rsidRPr="00CA66EE">
        <w:t xml:space="preserve">Gudstjenestekoordinatoren siger tak for i dag og giver eventuelle praktiske meddelelser og slutter med en fri bøn, der samler op på hele gudstjenesten og navnlig det, der blev sagt under </w:t>
      </w:r>
      <w:proofErr w:type="spellStart"/>
      <w:r w:rsidRPr="00CA66EE">
        <w:t>sharing</w:t>
      </w:r>
      <w:proofErr w:type="spellEnd"/>
      <w:r w:rsidRPr="00CA66EE">
        <w:t>.</w:t>
      </w:r>
    </w:p>
    <w:p w14:paraId="1A517D09" w14:textId="77777777" w:rsidR="00B230ED" w:rsidRPr="00CA66EE" w:rsidRDefault="00B230ED" w:rsidP="00CA66EE"/>
    <w:p w14:paraId="4AD710BA" w14:textId="5217747B" w:rsidR="00B230ED" w:rsidRPr="00CA2680" w:rsidRDefault="00B230ED" w:rsidP="00CA2680">
      <w:pPr>
        <w:rPr>
          <w:b/>
          <w:bCs/>
          <w:u w:val="single"/>
        </w:rPr>
      </w:pPr>
      <w:r w:rsidRPr="00BE5FC6">
        <w:rPr>
          <w:b/>
          <w:bCs/>
          <w:u w:val="single"/>
        </w:rPr>
        <w:t>Sjette salme</w:t>
      </w:r>
      <w:r w:rsidR="00CA2680">
        <w:rPr>
          <w:b/>
          <w:bCs/>
          <w:u w:val="single"/>
        </w:rPr>
        <w:t>:</w:t>
      </w:r>
      <w:r w:rsidR="00CA2680">
        <w:t xml:space="preserve"> </w:t>
      </w:r>
      <w:r w:rsidRPr="00CA66EE">
        <w:t>Da al angst blev til ro</w:t>
      </w:r>
      <w:r w:rsidR="00DE2CE5">
        <w:t xml:space="preserve">. 1008 i </w:t>
      </w:r>
      <w:r w:rsidRPr="00CA66EE">
        <w:t>Kirkesangbogen</w:t>
      </w:r>
    </w:p>
    <w:p w14:paraId="37A97F98" w14:textId="77777777" w:rsidR="00B230ED" w:rsidRPr="00CA66EE" w:rsidRDefault="00B230ED" w:rsidP="00CA66EE"/>
    <w:sectPr w:rsidR="00B230ED" w:rsidRPr="00CA66E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D42EA"/>
    <w:multiLevelType w:val="hybridMultilevel"/>
    <w:tmpl w:val="8488FD7E"/>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D802313"/>
    <w:multiLevelType w:val="hybridMultilevel"/>
    <w:tmpl w:val="8ED4EE7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EF6796C"/>
    <w:multiLevelType w:val="hybridMultilevel"/>
    <w:tmpl w:val="D33072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003847955">
    <w:abstractNumId w:val="1"/>
  </w:num>
  <w:num w:numId="2" w16cid:durableId="695811924">
    <w:abstractNumId w:val="0"/>
  </w:num>
  <w:num w:numId="3" w16cid:durableId="1696076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71D"/>
    <w:rsid w:val="00005D1A"/>
    <w:rsid w:val="0001716A"/>
    <w:rsid w:val="00020D48"/>
    <w:rsid w:val="00036BC8"/>
    <w:rsid w:val="00047F66"/>
    <w:rsid w:val="00052F0A"/>
    <w:rsid w:val="000541D4"/>
    <w:rsid w:val="000550AF"/>
    <w:rsid w:val="00055E0B"/>
    <w:rsid w:val="00075C3E"/>
    <w:rsid w:val="000C654C"/>
    <w:rsid w:val="000F3CD5"/>
    <w:rsid w:val="0010484A"/>
    <w:rsid w:val="001223F0"/>
    <w:rsid w:val="001369BF"/>
    <w:rsid w:val="001374B7"/>
    <w:rsid w:val="00143CCD"/>
    <w:rsid w:val="0014553E"/>
    <w:rsid w:val="001B68DE"/>
    <w:rsid w:val="00214B10"/>
    <w:rsid w:val="002166B1"/>
    <w:rsid w:val="002422F3"/>
    <w:rsid w:val="002462D9"/>
    <w:rsid w:val="002502EB"/>
    <w:rsid w:val="002522A4"/>
    <w:rsid w:val="00263F97"/>
    <w:rsid w:val="0027136D"/>
    <w:rsid w:val="002959C5"/>
    <w:rsid w:val="002A4B43"/>
    <w:rsid w:val="002C45C0"/>
    <w:rsid w:val="002C4720"/>
    <w:rsid w:val="002C7259"/>
    <w:rsid w:val="002E6EE4"/>
    <w:rsid w:val="00301352"/>
    <w:rsid w:val="003026F5"/>
    <w:rsid w:val="0031311F"/>
    <w:rsid w:val="0032152C"/>
    <w:rsid w:val="00341B72"/>
    <w:rsid w:val="00395EA6"/>
    <w:rsid w:val="00397FD9"/>
    <w:rsid w:val="003A2541"/>
    <w:rsid w:val="003C4A0E"/>
    <w:rsid w:val="003D5AE8"/>
    <w:rsid w:val="003F12D5"/>
    <w:rsid w:val="003F3956"/>
    <w:rsid w:val="0040029B"/>
    <w:rsid w:val="00457099"/>
    <w:rsid w:val="00463608"/>
    <w:rsid w:val="004656C8"/>
    <w:rsid w:val="00474C82"/>
    <w:rsid w:val="0049071D"/>
    <w:rsid w:val="0049718E"/>
    <w:rsid w:val="004C2B4E"/>
    <w:rsid w:val="004D3EC5"/>
    <w:rsid w:val="004F0780"/>
    <w:rsid w:val="00506A2D"/>
    <w:rsid w:val="005369EF"/>
    <w:rsid w:val="005402DF"/>
    <w:rsid w:val="005442B6"/>
    <w:rsid w:val="00551351"/>
    <w:rsid w:val="00556B00"/>
    <w:rsid w:val="0058642D"/>
    <w:rsid w:val="005C1448"/>
    <w:rsid w:val="005D0110"/>
    <w:rsid w:val="005D3D93"/>
    <w:rsid w:val="005E15CC"/>
    <w:rsid w:val="005E5890"/>
    <w:rsid w:val="00634475"/>
    <w:rsid w:val="006405B2"/>
    <w:rsid w:val="0067214C"/>
    <w:rsid w:val="0069108D"/>
    <w:rsid w:val="006C6769"/>
    <w:rsid w:val="007054B0"/>
    <w:rsid w:val="00705DAF"/>
    <w:rsid w:val="00707D3F"/>
    <w:rsid w:val="00721A7D"/>
    <w:rsid w:val="00761AA3"/>
    <w:rsid w:val="00772C65"/>
    <w:rsid w:val="007A44D8"/>
    <w:rsid w:val="007B41FF"/>
    <w:rsid w:val="007D0397"/>
    <w:rsid w:val="007F51E8"/>
    <w:rsid w:val="007F6926"/>
    <w:rsid w:val="00810A78"/>
    <w:rsid w:val="00816A21"/>
    <w:rsid w:val="00833E39"/>
    <w:rsid w:val="00843FEE"/>
    <w:rsid w:val="008679B6"/>
    <w:rsid w:val="0087728C"/>
    <w:rsid w:val="008A2DC5"/>
    <w:rsid w:val="008A5C64"/>
    <w:rsid w:val="008C0013"/>
    <w:rsid w:val="008C7078"/>
    <w:rsid w:val="00902B0F"/>
    <w:rsid w:val="00935912"/>
    <w:rsid w:val="009A2179"/>
    <w:rsid w:val="009C0656"/>
    <w:rsid w:val="009F42F8"/>
    <w:rsid w:val="00A13A1C"/>
    <w:rsid w:val="00A32D96"/>
    <w:rsid w:val="00A441D9"/>
    <w:rsid w:val="00A54571"/>
    <w:rsid w:val="00A546F3"/>
    <w:rsid w:val="00AA57E4"/>
    <w:rsid w:val="00AC5F9A"/>
    <w:rsid w:val="00AD010F"/>
    <w:rsid w:val="00AD59A3"/>
    <w:rsid w:val="00AE6D45"/>
    <w:rsid w:val="00AF0805"/>
    <w:rsid w:val="00B230ED"/>
    <w:rsid w:val="00B2767E"/>
    <w:rsid w:val="00B53E57"/>
    <w:rsid w:val="00B65CC3"/>
    <w:rsid w:val="00BA5316"/>
    <w:rsid w:val="00BC41C4"/>
    <w:rsid w:val="00BE5FC6"/>
    <w:rsid w:val="00BF6B26"/>
    <w:rsid w:val="00C03099"/>
    <w:rsid w:val="00C23DF2"/>
    <w:rsid w:val="00C26A96"/>
    <w:rsid w:val="00C35ADD"/>
    <w:rsid w:val="00C361FD"/>
    <w:rsid w:val="00C43672"/>
    <w:rsid w:val="00C95D2B"/>
    <w:rsid w:val="00CA2680"/>
    <w:rsid w:val="00CA66EE"/>
    <w:rsid w:val="00CB289A"/>
    <w:rsid w:val="00CC53E3"/>
    <w:rsid w:val="00CF64D7"/>
    <w:rsid w:val="00D12387"/>
    <w:rsid w:val="00D24FF3"/>
    <w:rsid w:val="00D37549"/>
    <w:rsid w:val="00D82DD8"/>
    <w:rsid w:val="00D86E02"/>
    <w:rsid w:val="00DA7093"/>
    <w:rsid w:val="00DC5DA3"/>
    <w:rsid w:val="00DD749F"/>
    <w:rsid w:val="00DE2CE5"/>
    <w:rsid w:val="00DE4871"/>
    <w:rsid w:val="00E103A0"/>
    <w:rsid w:val="00E439D9"/>
    <w:rsid w:val="00E46E9F"/>
    <w:rsid w:val="00E5567A"/>
    <w:rsid w:val="00E6255B"/>
    <w:rsid w:val="00EA1F20"/>
    <w:rsid w:val="00EC4FDA"/>
    <w:rsid w:val="00EC5CDC"/>
    <w:rsid w:val="00EF6A87"/>
    <w:rsid w:val="00F10DE3"/>
    <w:rsid w:val="00F161E0"/>
    <w:rsid w:val="00F30260"/>
    <w:rsid w:val="00F4484B"/>
    <w:rsid w:val="00F543CB"/>
    <w:rsid w:val="00F6346B"/>
    <w:rsid w:val="00F675FF"/>
    <w:rsid w:val="00F9469D"/>
    <w:rsid w:val="00FA4C68"/>
    <w:rsid w:val="34C02651"/>
    <w:rsid w:val="46763C76"/>
    <w:rsid w:val="50A781C3"/>
    <w:rsid w:val="571EEFBB"/>
    <w:rsid w:val="72E9ACA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76D1C"/>
  <w15:chartTrackingRefBased/>
  <w15:docId w15:val="{D66EBC92-7CD2-46CF-971F-4ABE41B4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da-DK"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EC5"/>
  </w:style>
  <w:style w:type="paragraph" w:styleId="Overskrift1">
    <w:name w:val="heading 1"/>
    <w:basedOn w:val="Normal"/>
    <w:next w:val="Normal"/>
    <w:link w:val="Overskrift1Tegn"/>
    <w:uiPriority w:val="9"/>
    <w:qFormat/>
    <w:rsid w:val="004907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907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9071D"/>
    <w:pPr>
      <w:keepNext/>
      <w:keepLines/>
      <w:spacing w:before="160" w:after="80"/>
      <w:outlineLvl w:val="2"/>
    </w:pPr>
    <w:rPr>
      <w:rFonts w:asciiTheme="minorHAnsi" w:eastAsiaTheme="majorEastAsia" w:hAnsiTheme="minorHAnsi" w:cstheme="majorBidi"/>
      <w:color w:val="0F4761" w:themeColor="accent1" w:themeShade="BF"/>
    </w:rPr>
  </w:style>
  <w:style w:type="paragraph" w:styleId="Overskrift4">
    <w:name w:val="heading 4"/>
    <w:basedOn w:val="Normal"/>
    <w:next w:val="Normal"/>
    <w:link w:val="Overskrift4Tegn"/>
    <w:uiPriority w:val="9"/>
    <w:semiHidden/>
    <w:unhideWhenUsed/>
    <w:qFormat/>
    <w:rsid w:val="0049071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9071D"/>
    <w:pPr>
      <w:keepNext/>
      <w:keepLines/>
      <w:spacing w:before="80" w:after="40"/>
      <w:outlineLvl w:val="4"/>
    </w:pPr>
    <w:rPr>
      <w:rFonts w:asciiTheme="minorHAnsi" w:eastAsiaTheme="majorEastAsia" w:hAnsiTheme="minorHAnsi" w:cstheme="majorBidi"/>
      <w:color w:val="0F4761" w:themeColor="accent1" w:themeShade="BF"/>
    </w:rPr>
  </w:style>
  <w:style w:type="paragraph" w:styleId="Overskrift6">
    <w:name w:val="heading 6"/>
    <w:basedOn w:val="Normal"/>
    <w:next w:val="Normal"/>
    <w:link w:val="Overskrift6Tegn"/>
    <w:uiPriority w:val="9"/>
    <w:semiHidden/>
    <w:unhideWhenUsed/>
    <w:qFormat/>
    <w:rsid w:val="0049071D"/>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9071D"/>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49071D"/>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9071D"/>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4D3EC5"/>
    <w:pPr>
      <w:ind w:left="720"/>
      <w:contextualSpacing/>
    </w:pPr>
  </w:style>
  <w:style w:type="character" w:customStyle="1" w:styleId="Overskrift1Tegn">
    <w:name w:val="Overskrift 1 Tegn"/>
    <w:basedOn w:val="Standardskrifttypeiafsnit"/>
    <w:link w:val="Overskrift1"/>
    <w:uiPriority w:val="9"/>
    <w:rsid w:val="0049071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9071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9071D"/>
    <w:rPr>
      <w:rFonts w:asciiTheme="minorHAnsi" w:eastAsiaTheme="majorEastAsia" w:hAnsiTheme="minorHAnsi" w:cstheme="majorBidi"/>
      <w:color w:val="0F4761" w:themeColor="accent1" w:themeShade="BF"/>
    </w:rPr>
  </w:style>
  <w:style w:type="character" w:customStyle="1" w:styleId="Overskrift4Tegn">
    <w:name w:val="Overskrift 4 Tegn"/>
    <w:basedOn w:val="Standardskrifttypeiafsnit"/>
    <w:link w:val="Overskrift4"/>
    <w:uiPriority w:val="9"/>
    <w:semiHidden/>
    <w:rsid w:val="0049071D"/>
    <w:rPr>
      <w:rFonts w:asciiTheme="minorHAnsi" w:eastAsiaTheme="majorEastAsia" w:hAnsiTheme="minorHAnsi"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9071D"/>
    <w:rPr>
      <w:rFonts w:asciiTheme="minorHAnsi" w:eastAsiaTheme="majorEastAsia" w:hAnsiTheme="minorHAnsi" w:cstheme="majorBidi"/>
      <w:color w:val="0F4761" w:themeColor="accent1" w:themeShade="BF"/>
    </w:rPr>
  </w:style>
  <w:style w:type="character" w:customStyle="1" w:styleId="Overskrift6Tegn">
    <w:name w:val="Overskrift 6 Tegn"/>
    <w:basedOn w:val="Standardskrifttypeiafsnit"/>
    <w:link w:val="Overskrift6"/>
    <w:uiPriority w:val="9"/>
    <w:semiHidden/>
    <w:rsid w:val="0049071D"/>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typeiafsnit"/>
    <w:link w:val="Overskrift7"/>
    <w:uiPriority w:val="9"/>
    <w:semiHidden/>
    <w:rsid w:val="0049071D"/>
    <w:rPr>
      <w:rFonts w:asciiTheme="minorHAnsi" w:eastAsiaTheme="majorEastAsia" w:hAnsiTheme="minorHAnsi" w:cstheme="majorBidi"/>
      <w:color w:val="595959" w:themeColor="text1" w:themeTint="A6"/>
    </w:rPr>
  </w:style>
  <w:style w:type="character" w:customStyle="1" w:styleId="Overskrift8Tegn">
    <w:name w:val="Overskrift 8 Tegn"/>
    <w:basedOn w:val="Standardskrifttypeiafsnit"/>
    <w:link w:val="Overskrift8"/>
    <w:uiPriority w:val="9"/>
    <w:semiHidden/>
    <w:rsid w:val="0049071D"/>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typeiafsnit"/>
    <w:link w:val="Overskrift9"/>
    <w:uiPriority w:val="9"/>
    <w:semiHidden/>
    <w:rsid w:val="0049071D"/>
    <w:rPr>
      <w:rFonts w:asciiTheme="minorHAnsi" w:eastAsiaTheme="majorEastAsia" w:hAnsiTheme="minorHAnsi" w:cstheme="majorBidi"/>
      <w:color w:val="272727" w:themeColor="text1" w:themeTint="D8"/>
    </w:rPr>
  </w:style>
  <w:style w:type="paragraph" w:styleId="Titel">
    <w:name w:val="Title"/>
    <w:basedOn w:val="Normal"/>
    <w:next w:val="Normal"/>
    <w:link w:val="TitelTegn"/>
    <w:uiPriority w:val="10"/>
    <w:qFormat/>
    <w:rsid w:val="0049071D"/>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9071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9071D"/>
    <w:pPr>
      <w:numPr>
        <w:ilvl w:val="1"/>
      </w:numPr>
      <w:spacing w:after="160"/>
    </w:pPr>
    <w:rPr>
      <w:rFonts w:asciiTheme="minorHAnsi" w:eastAsiaTheme="majorEastAsia" w:hAnsiTheme="minorHAnsi" w:cstheme="majorBidi"/>
      <w:color w:val="595959" w:themeColor="text1" w:themeTint="A6"/>
      <w:spacing w:val="15"/>
    </w:rPr>
  </w:style>
  <w:style w:type="character" w:customStyle="1" w:styleId="UndertitelTegn">
    <w:name w:val="Undertitel Tegn"/>
    <w:basedOn w:val="Standardskrifttypeiafsnit"/>
    <w:link w:val="Undertitel"/>
    <w:uiPriority w:val="11"/>
    <w:rsid w:val="0049071D"/>
    <w:rPr>
      <w:rFonts w:asciiTheme="minorHAnsi" w:eastAsiaTheme="majorEastAsia" w:hAnsiTheme="minorHAnsi" w:cstheme="majorBidi"/>
      <w:color w:val="595959" w:themeColor="text1" w:themeTint="A6"/>
      <w:spacing w:val="15"/>
    </w:rPr>
  </w:style>
  <w:style w:type="paragraph" w:styleId="Citat">
    <w:name w:val="Quote"/>
    <w:basedOn w:val="Normal"/>
    <w:next w:val="Normal"/>
    <w:link w:val="CitatTegn"/>
    <w:uiPriority w:val="29"/>
    <w:qFormat/>
    <w:rsid w:val="0049071D"/>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49071D"/>
    <w:rPr>
      <w:i/>
      <w:iCs/>
      <w:color w:val="404040" w:themeColor="text1" w:themeTint="BF"/>
    </w:rPr>
  </w:style>
  <w:style w:type="character" w:styleId="Kraftigfremhvning">
    <w:name w:val="Intense Emphasis"/>
    <w:basedOn w:val="Standardskrifttypeiafsnit"/>
    <w:uiPriority w:val="21"/>
    <w:qFormat/>
    <w:rsid w:val="0049071D"/>
    <w:rPr>
      <w:i/>
      <w:iCs/>
      <w:color w:val="0F4761" w:themeColor="accent1" w:themeShade="BF"/>
    </w:rPr>
  </w:style>
  <w:style w:type="paragraph" w:styleId="Strktcitat">
    <w:name w:val="Intense Quote"/>
    <w:basedOn w:val="Normal"/>
    <w:next w:val="Normal"/>
    <w:link w:val="StrktcitatTegn"/>
    <w:uiPriority w:val="30"/>
    <w:qFormat/>
    <w:rsid w:val="004907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9071D"/>
    <w:rPr>
      <w:i/>
      <w:iCs/>
      <w:color w:val="0F4761" w:themeColor="accent1" w:themeShade="BF"/>
    </w:rPr>
  </w:style>
  <w:style w:type="character" w:styleId="Kraftighenvisning">
    <w:name w:val="Intense Reference"/>
    <w:basedOn w:val="Standardskrifttypeiafsnit"/>
    <w:uiPriority w:val="32"/>
    <w:qFormat/>
    <w:rsid w:val="0049071D"/>
    <w:rPr>
      <w:b/>
      <w:bCs/>
      <w:smallCaps/>
      <w:color w:val="0F4761" w:themeColor="accent1" w:themeShade="BF"/>
      <w:spacing w:val="5"/>
    </w:rPr>
  </w:style>
  <w:style w:type="paragraph" w:customStyle="1" w:styleId="Standard">
    <w:name w:val="Standard"/>
    <w:rsid w:val="00B230ED"/>
    <w:pPr>
      <w:widowControl w:val="0"/>
      <w:suppressAutoHyphens/>
      <w:autoSpaceDN w:val="0"/>
      <w:spacing w:after="0"/>
      <w:textAlignment w:val="baseline"/>
    </w:pPr>
    <w:rPr>
      <w:rFonts w:eastAsia="SimSun" w:cs="Lucida Sans"/>
      <w:kern w:val="3"/>
      <w:sz w:val="24"/>
      <w:szCs w:val="24"/>
      <w:lang w:eastAsia="zh-CN" w:bidi="hi-IN"/>
    </w:rPr>
  </w:style>
  <w:style w:type="character" w:styleId="Hyperlink">
    <w:name w:val="Hyperlink"/>
    <w:basedOn w:val="Standardskrifttypeiafsnit"/>
    <w:uiPriority w:val="99"/>
    <w:unhideWhenUsed/>
    <w:rsid w:val="00CA66E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1691</TotalTime>
  <Pages>4</Pages>
  <Words>773</Words>
  <Characters>4717</Characters>
  <Application>Microsoft Office Word</Application>
  <DocSecurity>0</DocSecurity>
  <Lines>39</Lines>
  <Paragraphs>10</Paragraphs>
  <ScaleCrop>false</ScaleCrop>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Leif Ishøy</dc:creator>
  <cp:keywords/>
  <dc:description/>
  <cp:lastModifiedBy>Martin Leif Ishøy</cp:lastModifiedBy>
  <cp:revision>145</cp:revision>
  <dcterms:created xsi:type="dcterms:W3CDTF">2026-01-17T17:25:00Z</dcterms:created>
  <dcterms:modified xsi:type="dcterms:W3CDTF">2026-08-30T10:45:00Z</dcterms:modified>
</cp:coreProperties>
</file>